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E3C" w:rsidRPr="00A26E3C" w:rsidRDefault="00A26E3C" w:rsidP="00A26E3C">
      <w:pPr>
        <w:jc w:val="center"/>
        <w:rPr>
          <w:rFonts w:ascii="Times New Roman" w:eastAsia="Times New Roman" w:hAnsi="Times New Roman" w:cs="Times New Roman"/>
          <w:color w:val="auto"/>
          <w:lang w:val="pt-BR" w:eastAsia="pt-BR"/>
        </w:rPr>
      </w:pPr>
      <w:proofErr w:type="spellStart"/>
      <w:r w:rsidRPr="00A26E3C">
        <w:rPr>
          <w:rFonts w:ascii="Arial" w:eastAsia="Times New Roman" w:hAnsi="Arial" w:cs="Arial"/>
          <w:b/>
          <w:bCs/>
          <w:color w:val="222222"/>
          <w:shd w:val="clear" w:color="auto" w:fill="FFFFFF"/>
          <w:lang w:val="pt-BR" w:eastAsia="pt-BR"/>
        </w:rPr>
        <w:t>CCVM</w:t>
      </w:r>
      <w:proofErr w:type="spellEnd"/>
      <w:r w:rsidRPr="00A26E3C">
        <w:rPr>
          <w:rFonts w:ascii="Arial" w:eastAsia="Times New Roman" w:hAnsi="Arial" w:cs="Arial"/>
          <w:b/>
          <w:bCs/>
          <w:color w:val="222222"/>
          <w:shd w:val="clear" w:color="auto" w:fill="FFFFFF"/>
          <w:lang w:val="pt-BR" w:eastAsia="pt-BR"/>
        </w:rPr>
        <w:t xml:space="preserve"> apresenta show da cantora </w:t>
      </w:r>
      <w:proofErr w:type="spellStart"/>
      <w:r w:rsidRPr="00A26E3C">
        <w:rPr>
          <w:rFonts w:ascii="Arial" w:eastAsia="Times New Roman" w:hAnsi="Arial" w:cs="Arial"/>
          <w:b/>
          <w:bCs/>
          <w:color w:val="222222"/>
          <w:shd w:val="clear" w:color="auto" w:fill="FFFFFF"/>
          <w:lang w:val="pt-BR" w:eastAsia="pt-BR"/>
        </w:rPr>
        <w:t>Dicy</w:t>
      </w:r>
      <w:proofErr w:type="spellEnd"/>
      <w:r w:rsidRPr="00A26E3C">
        <w:rPr>
          <w:rFonts w:ascii="Arial" w:eastAsia="Times New Roman" w:hAnsi="Arial" w:cs="Arial"/>
          <w:b/>
          <w:bCs/>
          <w:color w:val="222222"/>
          <w:shd w:val="clear" w:color="auto" w:fill="FFFFFF"/>
          <w:lang w:val="pt-BR" w:eastAsia="pt-BR"/>
        </w:rPr>
        <w:t xml:space="preserve"> na abertura da temporada do Programa Pátio Aberto</w:t>
      </w:r>
    </w:p>
    <w:p w:rsidR="00A26E3C" w:rsidRPr="00A26E3C" w:rsidRDefault="00A26E3C" w:rsidP="00A26E3C">
      <w:pPr>
        <w:rPr>
          <w:rFonts w:ascii="Times New Roman" w:eastAsia="Times New Roman" w:hAnsi="Times New Roman" w:cs="Times New Roman"/>
          <w:color w:val="auto"/>
          <w:lang w:val="pt-BR" w:eastAsia="pt-BR"/>
        </w:rPr>
      </w:pPr>
    </w:p>
    <w:p w:rsidR="00A26E3C" w:rsidRPr="00A26E3C" w:rsidRDefault="00A26E3C" w:rsidP="00A26E3C">
      <w:pPr>
        <w:jc w:val="center"/>
        <w:rPr>
          <w:rFonts w:ascii="Times New Roman" w:eastAsia="Times New Roman" w:hAnsi="Times New Roman" w:cs="Times New Roman"/>
          <w:color w:val="auto"/>
          <w:lang w:val="pt-BR" w:eastAsia="pt-BR"/>
        </w:rPr>
      </w:pPr>
      <w:r w:rsidRPr="00A26E3C">
        <w:rPr>
          <w:rFonts w:ascii="Arial" w:eastAsia="Times New Roman" w:hAnsi="Arial" w:cs="Arial"/>
          <w:i/>
          <w:iCs/>
          <w:color w:val="222222"/>
          <w:shd w:val="clear" w:color="auto" w:fill="FFFFFF"/>
          <w:lang w:val="pt-BR" w:eastAsia="pt-BR"/>
        </w:rPr>
        <w:t>O show, selecionado por meio do edital, inaugura uma série de apresentações contempladas pelo programa que prevê atividades até 2018</w:t>
      </w:r>
    </w:p>
    <w:p w:rsidR="00A26E3C" w:rsidRPr="00A26E3C" w:rsidRDefault="00A26E3C" w:rsidP="00A26E3C">
      <w:pPr>
        <w:rPr>
          <w:rFonts w:ascii="Times New Roman" w:eastAsia="Times New Roman" w:hAnsi="Times New Roman" w:cs="Times New Roman"/>
          <w:color w:val="auto"/>
          <w:lang w:val="pt-BR" w:eastAsia="pt-BR"/>
        </w:rPr>
      </w:pPr>
    </w:p>
    <w:p w:rsidR="00A26E3C" w:rsidRPr="00A26E3C" w:rsidRDefault="00A26E3C" w:rsidP="00A26E3C">
      <w:pPr>
        <w:jc w:val="both"/>
        <w:rPr>
          <w:rFonts w:ascii="Times New Roman" w:eastAsia="Times New Roman" w:hAnsi="Times New Roman" w:cs="Times New Roman"/>
          <w:color w:val="auto"/>
          <w:lang w:val="pt-BR" w:eastAsia="pt-BR"/>
        </w:rPr>
      </w:pPr>
      <w:r w:rsidRPr="00A26E3C">
        <w:rPr>
          <w:rFonts w:ascii="Arial" w:eastAsia="Times New Roman" w:hAnsi="Arial" w:cs="Arial"/>
          <w:color w:val="222222"/>
          <w:shd w:val="clear" w:color="auto" w:fill="FFFFFF"/>
          <w:lang w:val="pt-BR" w:eastAsia="pt-BR"/>
        </w:rPr>
        <w:t>No próximo sábado (02), o Centro Cultural Vale Maranhão (</w:t>
      </w:r>
      <w:proofErr w:type="spellStart"/>
      <w:r w:rsidRPr="00A26E3C">
        <w:rPr>
          <w:rFonts w:ascii="Arial" w:eastAsia="Times New Roman" w:hAnsi="Arial" w:cs="Arial"/>
          <w:color w:val="222222"/>
          <w:shd w:val="clear" w:color="auto" w:fill="FFFFFF"/>
          <w:lang w:val="pt-BR" w:eastAsia="pt-BR"/>
        </w:rPr>
        <w:t>CCVM</w:t>
      </w:r>
      <w:proofErr w:type="spellEnd"/>
      <w:r w:rsidRPr="00A26E3C">
        <w:rPr>
          <w:rFonts w:ascii="Arial" w:eastAsia="Times New Roman" w:hAnsi="Arial" w:cs="Arial"/>
          <w:color w:val="222222"/>
          <w:shd w:val="clear" w:color="auto" w:fill="FFFFFF"/>
          <w:lang w:val="pt-BR" w:eastAsia="pt-BR"/>
        </w:rPr>
        <w:t xml:space="preserve">) apresenta o show Rosa Semba, da cantora maranhense </w:t>
      </w:r>
      <w:proofErr w:type="spellStart"/>
      <w:r w:rsidRPr="00A26E3C">
        <w:rPr>
          <w:rFonts w:ascii="Arial" w:eastAsia="Times New Roman" w:hAnsi="Arial" w:cs="Arial"/>
          <w:color w:val="222222"/>
          <w:shd w:val="clear" w:color="auto" w:fill="FFFFFF"/>
          <w:lang w:val="pt-BR" w:eastAsia="pt-BR"/>
        </w:rPr>
        <w:t>Dicy</w:t>
      </w:r>
      <w:proofErr w:type="spellEnd"/>
      <w:r w:rsidRPr="00A26E3C">
        <w:rPr>
          <w:rFonts w:ascii="Arial" w:eastAsia="Times New Roman" w:hAnsi="Arial" w:cs="Arial"/>
          <w:color w:val="222222"/>
          <w:shd w:val="clear" w:color="auto" w:fill="FFFFFF"/>
          <w:lang w:val="pt-BR" w:eastAsia="pt-BR"/>
        </w:rPr>
        <w:t xml:space="preserve">, abrindo a temporada de apresentações do Programa Pátio Aberto. O show acontece às </w:t>
      </w:r>
      <w:proofErr w:type="spellStart"/>
      <w:r w:rsidRPr="00A26E3C">
        <w:rPr>
          <w:rFonts w:ascii="Arial" w:eastAsia="Times New Roman" w:hAnsi="Arial" w:cs="Arial"/>
          <w:color w:val="222222"/>
          <w:shd w:val="clear" w:color="auto" w:fill="FFFFFF"/>
          <w:lang w:val="pt-BR" w:eastAsia="pt-BR"/>
        </w:rPr>
        <w:t>18h30</w:t>
      </w:r>
      <w:proofErr w:type="spellEnd"/>
      <w:r w:rsidRPr="00A26E3C">
        <w:rPr>
          <w:rFonts w:ascii="Arial" w:eastAsia="Times New Roman" w:hAnsi="Arial" w:cs="Arial"/>
          <w:color w:val="222222"/>
          <w:shd w:val="clear" w:color="auto" w:fill="FFFFFF"/>
          <w:lang w:val="pt-BR" w:eastAsia="pt-BR"/>
        </w:rPr>
        <w:t xml:space="preserve">, no Pátio Maranhão, espaço central, ao ar livre, que será palco de shows musicais, oficinas, apresentações de dança e de grupos da cultura popular maranhense. </w:t>
      </w:r>
    </w:p>
    <w:p w:rsidR="00A26E3C" w:rsidRPr="00A26E3C" w:rsidRDefault="00A26E3C" w:rsidP="00A26E3C">
      <w:pPr>
        <w:spacing w:before="280" w:after="280"/>
        <w:jc w:val="both"/>
        <w:rPr>
          <w:rFonts w:ascii="Times New Roman" w:eastAsia="Times New Roman" w:hAnsi="Times New Roman" w:cs="Times New Roman"/>
          <w:color w:val="auto"/>
          <w:lang w:val="pt-BR" w:eastAsia="pt-BR"/>
        </w:rPr>
      </w:pPr>
      <w:r w:rsidRPr="00A26E3C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No show, a cantora vai apresentar músicas do disco Rosa Semba, que foi produzido em parceria com o produtor cultural Joaquim </w:t>
      </w:r>
      <w:proofErr w:type="spellStart"/>
      <w:r w:rsidRPr="00A26E3C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Zion</w:t>
      </w:r>
      <w:proofErr w:type="spellEnd"/>
      <w:r w:rsidRPr="00A26E3C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. O álbum é o resultado da pesquisa de sonoridades e influências que se alimentam em especial do caldeirão da música negra. No palco, </w:t>
      </w:r>
      <w:proofErr w:type="spellStart"/>
      <w:r w:rsidRPr="00A26E3C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Dicy</w:t>
      </w:r>
      <w:proofErr w:type="spellEnd"/>
      <w:r w:rsidRPr="00A26E3C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 terá a companhia dos músicos João </w:t>
      </w:r>
      <w:proofErr w:type="spellStart"/>
      <w:r w:rsidRPr="00A26E3C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Simas</w:t>
      </w:r>
      <w:proofErr w:type="spellEnd"/>
      <w:r w:rsidRPr="00A26E3C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 (guitarra), Davi Oliveira (</w:t>
      </w:r>
      <w:r w:rsidR="00F23715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contra </w:t>
      </w:r>
      <w:r w:rsidRPr="00A26E3C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baixo), Sandoval Filho (teclado</w:t>
      </w:r>
      <w:r w:rsidR="00F23715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s</w:t>
      </w:r>
      <w:r w:rsidRPr="00A26E3C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) e Thierry Castelo Branco (bateria). </w:t>
      </w:r>
    </w:p>
    <w:p w:rsidR="00A26E3C" w:rsidRPr="00A26E3C" w:rsidRDefault="00A26E3C" w:rsidP="00A26E3C">
      <w:pPr>
        <w:spacing w:after="140"/>
        <w:jc w:val="both"/>
        <w:rPr>
          <w:rFonts w:ascii="Times New Roman" w:eastAsia="Times New Roman" w:hAnsi="Times New Roman" w:cs="Times New Roman"/>
          <w:color w:val="auto"/>
          <w:lang w:val="pt-BR" w:eastAsia="pt-BR"/>
        </w:rPr>
      </w:pPr>
      <w:r w:rsidRPr="00A26E3C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O repertório traz obras autorais como </w:t>
      </w:r>
      <w:hyperlink r:id="rId7" w:history="1">
        <w:r w:rsidRPr="00A26E3C">
          <w:rPr>
            <w:rFonts w:ascii="Arial" w:eastAsia="Times New Roman" w:hAnsi="Arial" w:cs="Arial"/>
            <w:color w:val="000000"/>
            <w:u w:val="single"/>
            <w:shd w:val="clear" w:color="auto" w:fill="FFFFFF"/>
            <w:lang w:val="pt-BR" w:eastAsia="pt-BR"/>
          </w:rPr>
          <w:t>“Rosa Semba”</w:t>
        </w:r>
      </w:hyperlink>
      <w:r w:rsidRPr="00A26E3C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 do compositor Beto </w:t>
      </w:r>
      <w:proofErr w:type="spellStart"/>
      <w:r w:rsidRPr="00A26E3C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Ehongue</w:t>
      </w:r>
      <w:proofErr w:type="spellEnd"/>
      <w:r w:rsidRPr="00A26E3C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; “Equinócio” do escritor e compositor Elizeu Cardoso; e “Quem é essa Nega” do músico e compositor João </w:t>
      </w:r>
      <w:proofErr w:type="spellStart"/>
      <w:r w:rsidRPr="00A26E3C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Simas</w:t>
      </w:r>
      <w:proofErr w:type="spellEnd"/>
      <w:r w:rsidRPr="00A26E3C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.  Os arranjos são do músico e produtor espanhol Javier </w:t>
      </w:r>
      <w:proofErr w:type="spellStart"/>
      <w:r w:rsidRPr="00A26E3C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Sirera</w:t>
      </w:r>
      <w:proofErr w:type="spellEnd"/>
      <w:r w:rsidRPr="00A26E3C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 com participação do músico maranhense Gerson da Conceição. </w:t>
      </w:r>
    </w:p>
    <w:p w:rsidR="00A26E3C" w:rsidRPr="00A26E3C" w:rsidRDefault="00A26E3C" w:rsidP="00A26E3C">
      <w:pPr>
        <w:spacing w:after="140"/>
        <w:jc w:val="both"/>
        <w:rPr>
          <w:rFonts w:ascii="Times New Roman" w:eastAsia="Times New Roman" w:hAnsi="Times New Roman" w:cs="Times New Roman"/>
          <w:color w:val="auto"/>
          <w:lang w:val="pt-BR" w:eastAsia="pt-BR"/>
        </w:rPr>
      </w:pPr>
      <w:r w:rsidRPr="00A26E3C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"Eu estou bem feliz de apresentar esse show aqui, que é um espaço lindo, bem intimista. O fato de ser num sábado é tão bacana, no final da tarde, um horário tranquilo. Eu vejo um outro público tendo possibilidade de ter acesso a esse show pela primeira vez.", afirmou </w:t>
      </w:r>
      <w:proofErr w:type="spellStart"/>
      <w:r w:rsidRPr="00A26E3C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Dicy</w:t>
      </w:r>
      <w:proofErr w:type="spellEnd"/>
      <w:r w:rsidRPr="00A26E3C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.</w:t>
      </w:r>
    </w:p>
    <w:p w:rsidR="00A26E3C" w:rsidRPr="00A26E3C" w:rsidRDefault="00A26E3C" w:rsidP="00A26E3C">
      <w:pPr>
        <w:rPr>
          <w:rFonts w:ascii="Times New Roman" w:eastAsia="Times New Roman" w:hAnsi="Times New Roman" w:cs="Times New Roman"/>
          <w:color w:val="auto"/>
          <w:lang w:val="pt-BR" w:eastAsia="pt-BR"/>
        </w:rPr>
      </w:pPr>
    </w:p>
    <w:p w:rsidR="00A26E3C" w:rsidRPr="00A26E3C" w:rsidRDefault="00A26E3C" w:rsidP="00A26E3C">
      <w:pPr>
        <w:spacing w:after="140"/>
        <w:jc w:val="both"/>
        <w:rPr>
          <w:rFonts w:ascii="Times New Roman" w:eastAsia="Times New Roman" w:hAnsi="Times New Roman" w:cs="Times New Roman"/>
          <w:color w:val="auto"/>
          <w:lang w:val="pt-BR" w:eastAsia="pt-BR"/>
        </w:rPr>
      </w:pPr>
      <w:r w:rsidRPr="00A26E3C"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 w:eastAsia="pt-BR"/>
        </w:rPr>
        <w:t>Programa Pátio Aberto</w:t>
      </w:r>
    </w:p>
    <w:p w:rsidR="00A26E3C" w:rsidRPr="00A26E3C" w:rsidRDefault="00A26E3C" w:rsidP="00A26E3C">
      <w:pPr>
        <w:spacing w:after="140"/>
        <w:jc w:val="both"/>
        <w:rPr>
          <w:rFonts w:ascii="Times New Roman" w:eastAsia="Times New Roman" w:hAnsi="Times New Roman" w:cs="Times New Roman"/>
          <w:color w:val="auto"/>
          <w:lang w:val="pt-BR" w:eastAsia="pt-BR"/>
        </w:rPr>
      </w:pPr>
      <w:r w:rsidRPr="00A26E3C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O show Rosa Semba é o primeiro de uma série de atrações que serão oferecidas ao público aos sábados, entre os meses de setembro deste ano a fevereiro de 2018. </w:t>
      </w:r>
    </w:p>
    <w:p w:rsidR="00A26E3C" w:rsidRPr="00A26E3C" w:rsidRDefault="00A26E3C" w:rsidP="00A26E3C">
      <w:pPr>
        <w:spacing w:after="140"/>
        <w:jc w:val="both"/>
        <w:rPr>
          <w:rFonts w:ascii="Times New Roman" w:eastAsia="Times New Roman" w:hAnsi="Times New Roman" w:cs="Times New Roman"/>
          <w:color w:val="auto"/>
          <w:lang w:val="pt-BR" w:eastAsia="pt-BR"/>
        </w:rPr>
      </w:pPr>
      <w:r w:rsidRPr="00A26E3C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A seleção desses projetos foi realizada por meio de edital. Foram selecionados projetos de diferentes formatos e linguagens, possibilitando uma programação variada para todo os públicos. </w:t>
      </w:r>
    </w:p>
    <w:p w:rsidR="00A26E3C" w:rsidRPr="00A26E3C" w:rsidRDefault="00A26E3C" w:rsidP="00A26E3C">
      <w:pPr>
        <w:spacing w:before="120"/>
        <w:jc w:val="both"/>
        <w:rPr>
          <w:rFonts w:ascii="Times New Roman" w:eastAsia="Times New Roman" w:hAnsi="Times New Roman" w:cs="Times New Roman"/>
          <w:color w:val="auto"/>
          <w:lang w:val="pt-BR" w:eastAsia="pt-BR"/>
        </w:rPr>
      </w:pPr>
      <w:r w:rsidRPr="00A26E3C">
        <w:rPr>
          <w:rFonts w:ascii="Arial" w:eastAsia="Times New Roman" w:hAnsi="Arial" w:cs="Arial"/>
          <w:b/>
          <w:bCs/>
          <w:color w:val="000000"/>
          <w:lang w:val="pt-BR" w:eastAsia="pt-BR"/>
        </w:rPr>
        <w:t>Programação de Setembro</w:t>
      </w:r>
    </w:p>
    <w:p w:rsidR="00A26E3C" w:rsidRPr="00A26E3C" w:rsidRDefault="00A26E3C" w:rsidP="00A26E3C">
      <w:pPr>
        <w:spacing w:before="120"/>
        <w:jc w:val="both"/>
        <w:rPr>
          <w:rFonts w:ascii="Times New Roman" w:eastAsia="Times New Roman" w:hAnsi="Times New Roman" w:cs="Times New Roman"/>
          <w:color w:val="auto"/>
          <w:lang w:val="pt-BR" w:eastAsia="pt-BR"/>
        </w:rPr>
      </w:pPr>
      <w:r w:rsidRPr="00A26E3C">
        <w:rPr>
          <w:rFonts w:ascii="Arial" w:eastAsia="Times New Roman" w:hAnsi="Arial" w:cs="Arial"/>
          <w:color w:val="000000"/>
          <w:lang w:val="pt-BR" w:eastAsia="pt-BR"/>
        </w:rPr>
        <w:t xml:space="preserve">02/09 </w:t>
      </w:r>
      <w:r>
        <w:rPr>
          <w:rFonts w:ascii="Arial" w:eastAsia="Times New Roman" w:hAnsi="Arial" w:cs="Arial"/>
          <w:color w:val="000000"/>
          <w:lang w:val="pt-BR" w:eastAsia="pt-BR"/>
        </w:rPr>
        <w:t>–</w:t>
      </w:r>
      <w:r w:rsidRPr="00A26E3C">
        <w:rPr>
          <w:rFonts w:ascii="Arial" w:eastAsia="Times New Roman" w:hAnsi="Arial" w:cs="Arial"/>
          <w:color w:val="000000"/>
          <w:lang w:val="pt-BR" w:eastAsia="pt-BR"/>
        </w:rPr>
        <w:t xml:space="preserve"> Show</w:t>
      </w:r>
      <w:r>
        <w:rPr>
          <w:rFonts w:ascii="Arial" w:eastAsia="Times New Roman" w:hAnsi="Arial" w:cs="Arial"/>
          <w:color w:val="000000"/>
          <w:lang w:val="pt-BR" w:eastAsia="pt-BR"/>
        </w:rPr>
        <w:t xml:space="preserve"> </w:t>
      </w:r>
      <w:r w:rsidRPr="00A26E3C">
        <w:rPr>
          <w:rFonts w:ascii="Arial" w:eastAsia="Times New Roman" w:hAnsi="Arial" w:cs="Arial"/>
          <w:color w:val="000000"/>
          <w:lang w:val="pt-BR" w:eastAsia="pt-BR"/>
        </w:rPr>
        <w:t xml:space="preserve">Rosa Semba – </w:t>
      </w:r>
      <w:proofErr w:type="spellStart"/>
      <w:r w:rsidRPr="00A26E3C">
        <w:rPr>
          <w:rFonts w:ascii="Arial" w:eastAsia="Times New Roman" w:hAnsi="Arial" w:cs="Arial"/>
          <w:color w:val="000000"/>
          <w:lang w:val="pt-BR" w:eastAsia="pt-BR"/>
        </w:rPr>
        <w:t>Dicy</w:t>
      </w:r>
      <w:proofErr w:type="spellEnd"/>
      <w:r w:rsidRPr="00A26E3C">
        <w:rPr>
          <w:rFonts w:ascii="Arial" w:eastAsia="Times New Roman" w:hAnsi="Arial" w:cs="Arial"/>
          <w:color w:val="000000"/>
          <w:lang w:val="pt-BR" w:eastAsia="pt-BR"/>
        </w:rPr>
        <w:t xml:space="preserve"> – </w:t>
      </w:r>
      <w:proofErr w:type="spellStart"/>
      <w:r w:rsidRPr="00A26E3C">
        <w:rPr>
          <w:rFonts w:ascii="Arial" w:eastAsia="Times New Roman" w:hAnsi="Arial" w:cs="Arial"/>
          <w:color w:val="000000"/>
          <w:lang w:val="pt-BR" w:eastAsia="pt-BR"/>
        </w:rPr>
        <w:t>18h30</w:t>
      </w:r>
      <w:proofErr w:type="spellEnd"/>
    </w:p>
    <w:p w:rsidR="00A26E3C" w:rsidRPr="00A26E3C" w:rsidRDefault="00A26E3C" w:rsidP="00A26E3C">
      <w:pPr>
        <w:spacing w:before="120"/>
        <w:jc w:val="both"/>
        <w:rPr>
          <w:rFonts w:ascii="Times New Roman" w:eastAsia="Times New Roman" w:hAnsi="Times New Roman" w:cs="Times New Roman"/>
          <w:color w:val="auto"/>
          <w:lang w:val="pt-BR" w:eastAsia="pt-BR"/>
        </w:rPr>
      </w:pPr>
      <w:r w:rsidRPr="00A26E3C">
        <w:rPr>
          <w:rFonts w:ascii="Arial" w:eastAsia="Times New Roman" w:hAnsi="Arial" w:cs="Arial"/>
          <w:color w:val="000000"/>
          <w:lang w:val="pt-BR" w:eastAsia="pt-BR"/>
        </w:rPr>
        <w:t>16/09 – Tambor de Crio</w:t>
      </w:r>
      <w:r w:rsidR="008470D2">
        <w:rPr>
          <w:rFonts w:ascii="Arial" w:eastAsia="Times New Roman" w:hAnsi="Arial" w:cs="Arial"/>
          <w:color w:val="000000"/>
          <w:lang w:val="pt-BR" w:eastAsia="pt-BR"/>
        </w:rPr>
        <w:t>u</w:t>
      </w:r>
      <w:r w:rsidRPr="00A26E3C">
        <w:rPr>
          <w:rFonts w:ascii="Arial" w:eastAsia="Times New Roman" w:hAnsi="Arial" w:cs="Arial"/>
          <w:color w:val="000000"/>
          <w:lang w:val="pt-BR" w:eastAsia="pt-BR"/>
        </w:rPr>
        <w:t xml:space="preserve">la Arte Nossa – </w:t>
      </w:r>
      <w:proofErr w:type="spellStart"/>
      <w:r w:rsidRPr="00A26E3C">
        <w:rPr>
          <w:rFonts w:ascii="Arial" w:eastAsia="Times New Roman" w:hAnsi="Arial" w:cs="Arial"/>
          <w:color w:val="000000"/>
          <w:lang w:val="pt-BR" w:eastAsia="pt-BR"/>
        </w:rPr>
        <w:t>18h30</w:t>
      </w:r>
      <w:proofErr w:type="spellEnd"/>
    </w:p>
    <w:p w:rsidR="00A26E3C" w:rsidRPr="00A26E3C" w:rsidRDefault="00A26E3C" w:rsidP="00A26E3C">
      <w:pPr>
        <w:spacing w:before="120"/>
        <w:jc w:val="both"/>
        <w:rPr>
          <w:rFonts w:ascii="Times New Roman" w:eastAsia="Times New Roman" w:hAnsi="Times New Roman" w:cs="Times New Roman"/>
          <w:color w:val="auto"/>
          <w:lang w:val="pt-BR" w:eastAsia="pt-BR"/>
        </w:rPr>
      </w:pPr>
      <w:r w:rsidRPr="00A26E3C">
        <w:rPr>
          <w:rFonts w:ascii="Arial" w:eastAsia="Times New Roman" w:hAnsi="Arial" w:cs="Arial"/>
          <w:color w:val="000000"/>
          <w:lang w:val="pt-BR" w:eastAsia="pt-BR"/>
        </w:rPr>
        <w:t xml:space="preserve">23/09 – Show Caminhada – Mauro Sérgio – </w:t>
      </w:r>
      <w:proofErr w:type="spellStart"/>
      <w:r w:rsidRPr="00A26E3C">
        <w:rPr>
          <w:rFonts w:ascii="Arial" w:eastAsia="Times New Roman" w:hAnsi="Arial" w:cs="Arial"/>
          <w:color w:val="000000"/>
          <w:lang w:val="pt-BR" w:eastAsia="pt-BR"/>
        </w:rPr>
        <w:t>18h</w:t>
      </w:r>
      <w:proofErr w:type="spellEnd"/>
    </w:p>
    <w:p w:rsidR="00A26E3C" w:rsidRPr="00A26E3C" w:rsidRDefault="00A26E3C" w:rsidP="00A26E3C">
      <w:pPr>
        <w:spacing w:before="120"/>
        <w:jc w:val="both"/>
        <w:rPr>
          <w:rFonts w:ascii="Times New Roman" w:eastAsia="Times New Roman" w:hAnsi="Times New Roman" w:cs="Times New Roman"/>
          <w:color w:val="auto"/>
          <w:lang w:val="pt-BR" w:eastAsia="pt-BR"/>
        </w:rPr>
      </w:pPr>
      <w:r w:rsidRPr="00A26E3C">
        <w:rPr>
          <w:rFonts w:ascii="Arial" w:eastAsia="Times New Roman" w:hAnsi="Arial" w:cs="Arial"/>
          <w:color w:val="000000"/>
          <w:lang w:val="pt-BR" w:eastAsia="pt-BR"/>
        </w:rPr>
        <w:t>30/09 – A</w:t>
      </w:r>
      <w:bookmarkStart w:id="0" w:name="_GoBack"/>
      <w:bookmarkEnd w:id="0"/>
      <w:r w:rsidRPr="00A26E3C">
        <w:rPr>
          <w:rFonts w:ascii="Arial" w:eastAsia="Times New Roman" w:hAnsi="Arial" w:cs="Arial"/>
          <w:color w:val="000000"/>
          <w:lang w:val="pt-BR" w:eastAsia="pt-BR"/>
        </w:rPr>
        <w:t xml:space="preserve"> volta do rock ao centro histórico – Banda Original </w:t>
      </w:r>
      <w:proofErr w:type="spellStart"/>
      <w:r w:rsidRPr="00A26E3C">
        <w:rPr>
          <w:rFonts w:ascii="Arial" w:eastAsia="Times New Roman" w:hAnsi="Arial" w:cs="Arial"/>
          <w:color w:val="000000"/>
          <w:lang w:val="pt-BR" w:eastAsia="pt-BR"/>
        </w:rPr>
        <w:t>Fire</w:t>
      </w:r>
      <w:proofErr w:type="spellEnd"/>
      <w:r w:rsidRPr="00A26E3C">
        <w:rPr>
          <w:rFonts w:ascii="Arial" w:eastAsia="Times New Roman" w:hAnsi="Arial" w:cs="Arial"/>
          <w:color w:val="000000"/>
          <w:lang w:val="pt-BR" w:eastAsia="pt-BR"/>
        </w:rPr>
        <w:t xml:space="preserve"> – </w:t>
      </w:r>
      <w:proofErr w:type="spellStart"/>
      <w:r w:rsidRPr="00A26E3C">
        <w:rPr>
          <w:rFonts w:ascii="Arial" w:eastAsia="Times New Roman" w:hAnsi="Arial" w:cs="Arial"/>
          <w:color w:val="000000"/>
          <w:lang w:val="pt-BR" w:eastAsia="pt-BR"/>
        </w:rPr>
        <w:t>18h</w:t>
      </w:r>
      <w:proofErr w:type="spellEnd"/>
    </w:p>
    <w:p w:rsidR="00A26E3C" w:rsidRPr="00A26E3C" w:rsidRDefault="00A26E3C" w:rsidP="00A26E3C">
      <w:pPr>
        <w:rPr>
          <w:rFonts w:ascii="Times New Roman" w:eastAsia="Times New Roman" w:hAnsi="Times New Roman" w:cs="Times New Roman"/>
          <w:color w:val="auto"/>
          <w:lang w:val="pt-BR" w:eastAsia="pt-BR"/>
        </w:rPr>
      </w:pPr>
    </w:p>
    <w:p w:rsidR="00A26E3C" w:rsidRPr="00A26E3C" w:rsidRDefault="00A26E3C" w:rsidP="00A26E3C">
      <w:pPr>
        <w:spacing w:after="140"/>
        <w:rPr>
          <w:rFonts w:ascii="Times New Roman" w:eastAsia="Times New Roman" w:hAnsi="Times New Roman" w:cs="Times New Roman"/>
          <w:color w:val="auto"/>
          <w:lang w:val="pt-BR" w:eastAsia="pt-BR"/>
        </w:rPr>
      </w:pPr>
      <w:r w:rsidRPr="00A26E3C">
        <w:rPr>
          <w:rFonts w:ascii="Arial" w:eastAsia="Times New Roman" w:hAnsi="Arial" w:cs="Arial"/>
          <w:b/>
          <w:bCs/>
          <w:color w:val="000000"/>
          <w:shd w:val="clear" w:color="auto" w:fill="FFFFFF"/>
          <w:lang w:val="pt-BR" w:eastAsia="pt-BR"/>
        </w:rPr>
        <w:lastRenderedPageBreak/>
        <w:t>Serviço</w:t>
      </w:r>
    </w:p>
    <w:p w:rsidR="00A26E3C" w:rsidRPr="00A26E3C" w:rsidRDefault="00A26E3C" w:rsidP="00A26E3C">
      <w:pPr>
        <w:spacing w:after="140"/>
        <w:rPr>
          <w:rFonts w:ascii="Times New Roman" w:eastAsia="Times New Roman" w:hAnsi="Times New Roman" w:cs="Times New Roman"/>
          <w:color w:val="auto"/>
          <w:lang w:val="pt-BR" w:eastAsia="pt-BR"/>
        </w:rPr>
      </w:pPr>
      <w:r w:rsidRPr="00A26E3C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O quê: Abertura do Programa Pátio Aberto com show Rosa Semba da cantora </w:t>
      </w:r>
      <w:proofErr w:type="spellStart"/>
      <w:r w:rsidRPr="00A26E3C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Dicy</w:t>
      </w:r>
      <w:proofErr w:type="spellEnd"/>
      <w:r w:rsidRPr="00A26E3C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.</w:t>
      </w:r>
    </w:p>
    <w:p w:rsidR="00A26E3C" w:rsidRPr="00A26E3C" w:rsidRDefault="00A26E3C" w:rsidP="00A26E3C">
      <w:pPr>
        <w:spacing w:after="140"/>
        <w:rPr>
          <w:rFonts w:ascii="Times New Roman" w:eastAsia="Times New Roman" w:hAnsi="Times New Roman" w:cs="Times New Roman"/>
          <w:color w:val="auto"/>
          <w:lang w:val="pt-BR" w:eastAsia="pt-BR"/>
        </w:rPr>
      </w:pPr>
      <w:r w:rsidRPr="00A26E3C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Quando: Sábado, 02 de setembro, às </w:t>
      </w:r>
      <w:proofErr w:type="spellStart"/>
      <w:r w:rsidRPr="00A26E3C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18h30</w:t>
      </w:r>
      <w:proofErr w:type="spellEnd"/>
    </w:p>
    <w:p w:rsidR="00A26E3C" w:rsidRPr="00A26E3C" w:rsidRDefault="00A26E3C" w:rsidP="00A26E3C">
      <w:pPr>
        <w:spacing w:after="140"/>
        <w:rPr>
          <w:rFonts w:ascii="Times New Roman" w:eastAsia="Times New Roman" w:hAnsi="Times New Roman" w:cs="Times New Roman"/>
          <w:color w:val="auto"/>
          <w:lang w:val="pt-BR" w:eastAsia="pt-BR"/>
        </w:rPr>
      </w:pPr>
      <w:r w:rsidRPr="00A26E3C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Onde: Pátio Maranhão, no Centro Cultural Vale Maranhão – Av. Henrique Leal (Rua Direita), 149, Praia Grande – Centro.</w:t>
      </w:r>
    </w:p>
    <w:p w:rsidR="00A26E3C" w:rsidRPr="00A26E3C" w:rsidRDefault="00A26E3C" w:rsidP="00A26E3C">
      <w:pPr>
        <w:spacing w:after="140"/>
        <w:rPr>
          <w:rFonts w:ascii="Times New Roman" w:eastAsia="Times New Roman" w:hAnsi="Times New Roman" w:cs="Times New Roman"/>
          <w:color w:val="auto"/>
          <w:lang w:val="pt-BR" w:eastAsia="pt-BR"/>
        </w:rPr>
      </w:pPr>
      <w:r w:rsidRPr="00A26E3C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Público: Todos os públicos.</w:t>
      </w:r>
    </w:p>
    <w:p w:rsidR="00A26E3C" w:rsidRPr="00A26E3C" w:rsidRDefault="00A26E3C" w:rsidP="00A26E3C">
      <w:pPr>
        <w:spacing w:after="140"/>
        <w:rPr>
          <w:rFonts w:ascii="Times New Roman" w:eastAsia="Times New Roman" w:hAnsi="Times New Roman" w:cs="Times New Roman"/>
          <w:color w:val="auto"/>
          <w:lang w:val="pt-BR" w:eastAsia="pt-BR"/>
        </w:rPr>
      </w:pPr>
      <w:r w:rsidRPr="00A26E3C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Entrada Gratuita.</w:t>
      </w:r>
    </w:p>
    <w:p w:rsidR="00827FBD" w:rsidRPr="00A26E3C" w:rsidRDefault="00827FBD" w:rsidP="00A26E3C"/>
    <w:sectPr w:rsidR="00827FBD" w:rsidRPr="00A26E3C">
      <w:headerReference w:type="default" r:id="rId8"/>
      <w:footerReference w:type="default" r:id="rId9"/>
      <w:pgSz w:w="11906" w:h="16820"/>
      <w:pgMar w:top="3549" w:right="851" w:bottom="1134" w:left="1559" w:header="1004" w:footer="72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52D" w:rsidRDefault="0099752D">
      <w:r>
        <w:separator/>
      </w:r>
    </w:p>
  </w:endnote>
  <w:endnote w:type="continuationSeparator" w:id="0">
    <w:p w:rsidR="0099752D" w:rsidRDefault="0099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Regular">
    <w:panose1 w:val="020B0503030403020204"/>
    <w:charset w:val="00"/>
    <w:family w:val="roman"/>
    <w:pitch w:val="variable"/>
  </w:font>
  <w:font w:name="MyriadPro-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FBD" w:rsidRDefault="00827FB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52D" w:rsidRDefault="0099752D">
      <w:r>
        <w:separator/>
      </w:r>
    </w:p>
  </w:footnote>
  <w:footnote w:type="continuationSeparator" w:id="0">
    <w:p w:rsidR="0099752D" w:rsidRDefault="0099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FBD" w:rsidRDefault="009455AF">
    <w:pPr>
      <w:pStyle w:val="BasicParagraph"/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-133985</wp:posOffset>
              </wp:positionV>
              <wp:extent cx="2858770" cy="911860"/>
              <wp:effectExtent l="0" t="0" r="0" b="2540"/>
              <wp:wrapSquare wrapText="bothSides"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8770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27FBD" w:rsidRDefault="009455AF">
                          <w:pPr>
                            <w:pStyle w:val="BasicParagraph"/>
                            <w:spacing w:line="240" w:lineRule="auto"/>
                            <w:rPr>
                              <w:rFonts w:ascii="MyriadPro-Regular" w:hAnsi="MyriadPro-Regular" w:cs="MyriadPro-Bold"/>
                              <w:b/>
                              <w:bCs/>
                              <w:spacing w:val="-4"/>
                              <w:sz w:val="22"/>
                              <w:szCs w:val="22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rFonts w:ascii="MyriadPro-Regular" w:hAnsi="MyriadPro-Regular" w:cs="MyriadPro-Bold"/>
                              <w:b/>
                              <w:bCs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>ccv-ma.org.br</w:t>
                          </w:r>
                          <w:proofErr w:type="spellEnd"/>
                        </w:p>
                        <w:p w:rsidR="00827FBD" w:rsidRDefault="009455AF">
                          <w:pPr>
                            <w:pStyle w:val="BasicParagraph"/>
                            <w:spacing w:line="240" w:lineRule="auto"/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>av</w:t>
                          </w:r>
                          <w:proofErr w:type="spellEnd"/>
                          <w:proofErr w:type="gramEnd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>henrique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 xml:space="preserve"> leal (rua direita),149, praia grande</w:t>
                          </w:r>
                        </w:p>
                        <w:p w:rsidR="00827FBD" w:rsidRDefault="009455AF">
                          <w:pPr>
                            <w:pStyle w:val="FrameContents"/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yriadPro-Regular" w:hAnsi="MyriadPro-Regular"/>
                              <w:sz w:val="22"/>
                              <w:szCs w:val="22"/>
                            </w:rPr>
                            <w:t xml:space="preserve">6510-160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são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luís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maranhão</w:t>
                          </w:r>
                          <w:proofErr w:type="spellEnd"/>
                        </w:p>
                        <w:p w:rsidR="00827FBD" w:rsidRDefault="009455AF">
                          <w:pPr>
                            <w:pStyle w:val="FrameContents"/>
                            <w:rPr>
                              <w:rFonts w:ascii="MyriadPro-Regular" w:hAnsi="MyriadPro-Regular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t +</w:t>
                          </w:r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</w:rPr>
                            <w:t>55 98 3232 6363</w:t>
                          </w:r>
                        </w:p>
                        <w:p w:rsidR="00827FBD" w:rsidRDefault="00827FBD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2" o:spid="_x0000_s1026" style="position:absolute;margin-left:173.9pt;margin-top:-10.55pt;width:225.1pt;height:71.8pt;z-index:-503316477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" filled="f" stroked="f">
              <v:textbox>
                <w:txbxContent>
                  <w:p w:rsidR="00827FBD" w:rsidRDefault="009455AF">
                    <w:pPr>
                      <w:pStyle w:val="BasicParagraph"/>
                      <w:spacing w:line="240" w:lineRule="auto"/>
                      <w:rPr>
                        <w:rFonts w:ascii="MyriadPro-Regular" w:hAnsi="MyriadPro-Regular" w:cs="MyriadPro-Bold"/>
                        <w:b/>
                        <w:bCs/>
                        <w:spacing w:val="-4"/>
                        <w:sz w:val="22"/>
                        <w:szCs w:val="22"/>
                        <w:lang w:val="pt-BR"/>
                      </w:rPr>
                    </w:pPr>
                    <w:proofErr w:type="spellStart"/>
                    <w:r>
                      <w:rPr>
                        <w:rFonts w:ascii="MyriadPro-Regular" w:hAnsi="MyriadPro-Regular" w:cs="MyriadPro-Bold"/>
                        <w:b/>
                        <w:bCs/>
                        <w:spacing w:val="-2"/>
                        <w:sz w:val="22"/>
                        <w:szCs w:val="22"/>
                        <w:lang w:val="pt-BR"/>
                      </w:rPr>
                      <w:t>ccv-ma.org.br</w:t>
                    </w:r>
                    <w:proofErr w:type="spellEnd"/>
                  </w:p>
                  <w:p w:rsidR="00827FBD" w:rsidRDefault="009455AF">
                    <w:pPr>
                      <w:pStyle w:val="BasicParagraph"/>
                      <w:spacing w:line="240" w:lineRule="auto"/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</w:pPr>
                    <w:proofErr w:type="spellStart"/>
                    <w:proofErr w:type="gramStart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>av</w:t>
                    </w:r>
                    <w:proofErr w:type="spellEnd"/>
                    <w:proofErr w:type="gramEnd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 xml:space="preserve">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>henrique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 xml:space="preserve"> leal (rua direita),149, praia grande</w:t>
                    </w:r>
                  </w:p>
                  <w:p w:rsidR="00827FBD" w:rsidRDefault="009455AF">
                    <w:pPr>
                      <w:pStyle w:val="FrameContents"/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</w:pPr>
                    <w:r>
                      <w:rPr>
                        <w:rFonts w:ascii="MyriadPro-Regular" w:hAnsi="MyriadPro-Regular"/>
                        <w:sz w:val="22"/>
                        <w:szCs w:val="22"/>
                      </w:rPr>
                      <w:t xml:space="preserve">6510-160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são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luís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maranhão</w:t>
                    </w:r>
                    <w:proofErr w:type="spellEnd"/>
                  </w:p>
                  <w:p w:rsidR="00827FBD" w:rsidRDefault="009455AF">
                    <w:pPr>
                      <w:pStyle w:val="FrameContents"/>
                      <w:rPr>
                        <w:rFonts w:ascii="MyriadPro-Regular" w:hAnsi="MyriadPro-Regular"/>
                        <w:sz w:val="22"/>
                        <w:szCs w:val="22"/>
                      </w:rPr>
                    </w:pPr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t +</w:t>
                    </w:r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</w:rPr>
                      <w:t>55 98 3232 6363</w:t>
                    </w:r>
                  </w:p>
                  <w:p w:rsidR="00827FBD" w:rsidRDefault="00827FBD">
                    <w:pPr>
                      <w:pStyle w:val="FrameContents"/>
                    </w:pPr>
                  </w:p>
                </w:txbxContent>
              </v:textbox>
              <w10:wrap type="square" anchorx="page"/>
            </v:rect>
          </w:pict>
        </mc:Fallback>
      </mc:AlternateContent>
    </w:r>
    <w:r>
      <w:rPr>
        <w:noProof/>
      </w:rPr>
      <w:drawing>
        <wp:inline distT="0" distB="0" distL="0" distR="0">
          <wp:extent cx="2946400" cy="660400"/>
          <wp:effectExtent l="0" t="0" r="0" b="0"/>
          <wp:docPr id="3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827FBD" w:rsidRDefault="00827FBD">
    <w:pPr>
      <w:pStyle w:val="Cabealho"/>
      <w:rPr>
        <w:rFonts w:ascii="MyriadPro-Regular" w:hAnsi="MyriadPro-Regular"/>
      </w:rPr>
    </w:pPr>
  </w:p>
  <w:p w:rsidR="00827FBD" w:rsidRDefault="009455AF">
    <w:pPr>
      <w:pStyle w:val="Cabealho"/>
      <w:rPr>
        <w:rFonts w:ascii="MyriadPro-Regular" w:hAnsi="MyriadPro-Regular"/>
      </w:rPr>
    </w:pPr>
    <w:r>
      <w:rPr>
        <w:rFonts w:ascii="MyriadPro-Regular" w:hAnsi="MyriadPro-Regular"/>
      </w:rPr>
      <w:t>Release</w:t>
    </w:r>
  </w:p>
  <w:p w:rsidR="00827FBD" w:rsidRDefault="009455AF">
    <w:pPr>
      <w:pStyle w:val="Cabealho"/>
    </w:pPr>
    <w:r>
      <w:rPr>
        <w:rFonts w:ascii="MyriadPro-Regular" w:hAnsi="MyriadPro-Regular"/>
      </w:rPr>
      <w:t>Data: 28.08.2017</w:t>
    </w:r>
  </w:p>
  <w:p w:rsidR="00827FBD" w:rsidRDefault="00827F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BD"/>
    <w:rsid w:val="002B0790"/>
    <w:rsid w:val="00827FBD"/>
    <w:rsid w:val="008470D2"/>
    <w:rsid w:val="009455AF"/>
    <w:rsid w:val="0099752D"/>
    <w:rsid w:val="00A26E3C"/>
    <w:rsid w:val="00F2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C0939"/>
  <w15:docId w15:val="{E7E9381B-5A29-48EF-9B30-B682F0C9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9B4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2342E"/>
    <w:rPr>
      <w:rFonts w:ascii="Lucida Grande" w:hAnsi="Lucida Grande" w:cs="Lucida Grande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2342E"/>
  </w:style>
  <w:style w:type="character" w:customStyle="1" w:styleId="RodapChar">
    <w:name w:val="Rodapé Char"/>
    <w:basedOn w:val="Fontepargpadro"/>
    <w:link w:val="Rodap"/>
    <w:uiPriority w:val="99"/>
    <w:qFormat/>
    <w:rsid w:val="0042342E"/>
  </w:style>
  <w:style w:type="character" w:styleId="Nmerodepgina">
    <w:name w:val="page number"/>
    <w:basedOn w:val="Fontepargpadro"/>
    <w:uiPriority w:val="99"/>
    <w:semiHidden/>
    <w:unhideWhenUsed/>
    <w:qFormat/>
    <w:rsid w:val="00614D0C"/>
  </w:style>
  <w:style w:type="character" w:customStyle="1" w:styleId="InternetLink">
    <w:name w:val="Internet Link"/>
    <w:basedOn w:val="Fontepargpadro"/>
    <w:uiPriority w:val="99"/>
    <w:unhideWhenUsed/>
    <w:qFormat/>
    <w:rsid w:val="000A3102"/>
    <w:rPr>
      <w:color w:val="0000FF" w:themeColor="hyperlink"/>
      <w:u w:val="single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497CD5"/>
    <w:rPr>
      <w:color w:val="0000FF"/>
      <w:u w:val="single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NoParagraphStyle">
    <w:name w:val="[No Paragraph Style]"/>
    <w:qFormat/>
    <w:rsid w:val="0042342E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2342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2342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2342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ParagraphStyle"/>
    <w:uiPriority w:val="99"/>
    <w:qFormat/>
    <w:rsid w:val="0042342E"/>
  </w:style>
  <w:style w:type="paragraph" w:styleId="NormalWeb">
    <w:name w:val="Normal (Web)"/>
    <w:basedOn w:val="Normal"/>
    <w:uiPriority w:val="99"/>
    <w:semiHidden/>
    <w:unhideWhenUsed/>
    <w:qFormat/>
    <w:rsid w:val="00426D23"/>
    <w:pPr>
      <w:spacing w:beforeAutospacing="1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FrameContents">
    <w:name w:val="Frame Contents"/>
    <w:basedOn w:val="Normal"/>
    <w:qFormat/>
  </w:style>
  <w:style w:type="paragraph" w:customStyle="1" w:styleId="Contedodoquadro">
    <w:name w:val="Conteúdo do quadro"/>
    <w:basedOn w:val="Normal"/>
    <w:qFormat/>
  </w:style>
  <w:style w:type="character" w:styleId="Hyperlink">
    <w:name w:val="Hyperlink"/>
    <w:basedOn w:val="Fontepargpadro"/>
    <w:uiPriority w:val="99"/>
    <w:semiHidden/>
    <w:unhideWhenUsed/>
    <w:rsid w:val="00A26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cB7Yl4vY9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BBDF9F-5C9D-418D-AB64-2F318474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395</Words>
  <Characters>2138</Characters>
  <Application>Microsoft Office Word</Application>
  <DocSecurity>0</DocSecurity>
  <Lines>17</Lines>
  <Paragraphs>5</Paragraphs>
  <ScaleCrop>false</ScaleCrop>
  <Company>P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ps2design04 A</dc:creator>
  <dc:description/>
  <cp:lastModifiedBy>danimoreira.ascom@gmail.com</cp:lastModifiedBy>
  <cp:revision>9</cp:revision>
  <cp:lastPrinted>2017-06-08T17:18:00Z</cp:lastPrinted>
  <dcterms:created xsi:type="dcterms:W3CDTF">2017-08-21T14:51:00Z</dcterms:created>
  <dcterms:modified xsi:type="dcterms:W3CDTF">2017-08-28T14:55:00Z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